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2C0E" w14:textId="77777777" w:rsidR="00D22CB5" w:rsidRDefault="00D22C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10944"/>
      </w:tblGrid>
      <w:tr w:rsidR="00D22CB5" w:rsidRPr="00D271C4" w14:paraId="15ED863A" w14:textId="77777777" w:rsidTr="00D22CB5">
        <w:trPr>
          <w:trHeight w:val="332"/>
        </w:trPr>
        <w:tc>
          <w:tcPr>
            <w:tcW w:w="5000" w:type="pct"/>
            <w:gridSpan w:val="2"/>
            <w:vAlign w:val="center"/>
          </w:tcPr>
          <w:p w14:paraId="7E5ECD0E" w14:textId="77777777" w:rsidR="00053763" w:rsidRPr="00D271C4" w:rsidRDefault="00B64FA5" w:rsidP="00B6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College of Agriculture and Life Sciences </w:t>
            </w:r>
          </w:p>
        </w:tc>
      </w:tr>
      <w:tr w:rsidR="00D22CB5" w:rsidRPr="00D271C4" w14:paraId="2F503252" w14:textId="77777777" w:rsidTr="00D22CB5">
        <w:trPr>
          <w:trHeight w:val="332"/>
        </w:trPr>
        <w:tc>
          <w:tcPr>
            <w:tcW w:w="5000" w:type="pct"/>
            <w:gridSpan w:val="2"/>
            <w:vAlign w:val="center"/>
          </w:tcPr>
          <w:p w14:paraId="54432786" w14:textId="05D1B8E1" w:rsidR="00053763" w:rsidRPr="00D271C4" w:rsidRDefault="00D22CB5" w:rsidP="00CB7E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Initiative Number </w:t>
            </w:r>
            <w:r w:rsidR="00ED2775">
              <w:rPr>
                <w:rFonts w:ascii="Times New Roman" w:hAnsi="Times New Roman" w:cs="Times New Roman"/>
                <w:sz w:val="24"/>
              </w:rPr>
              <w:t>3</w:t>
            </w:r>
            <w:r w:rsidR="00CC55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7E81">
              <w:rPr>
                <w:rFonts w:ascii="Times New Roman" w:hAnsi="Times New Roman" w:cs="Times New Roman"/>
                <w:sz w:val="24"/>
              </w:rPr>
              <w:t xml:space="preserve">- </w:t>
            </w:r>
            <w:hyperlink r:id="rId12" w:tgtFrame="_self" w:tooltip="Word " w:history="1">
              <w:r w:rsidR="00CB7E81" w:rsidRPr="0021517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Inclusive Teaching Practices </w:t>
              </w:r>
            </w:hyperlink>
          </w:p>
        </w:tc>
      </w:tr>
      <w:tr w:rsidR="00D22CB5" w:rsidRPr="00D271C4" w14:paraId="5EF85650" w14:textId="77777777" w:rsidTr="00053763">
        <w:trPr>
          <w:trHeight w:val="547"/>
        </w:trPr>
        <w:tc>
          <w:tcPr>
            <w:tcW w:w="1398" w:type="pct"/>
            <w:vAlign w:val="center"/>
          </w:tcPr>
          <w:p w14:paraId="32A74A2F" w14:textId="77777777" w:rsidR="00053763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Inclusive Excellence Dimension</w:t>
            </w:r>
            <w:r w:rsidR="00053763">
              <w:rPr>
                <w:rFonts w:ascii="Times New Roman" w:hAnsi="Times New Roman" w:cs="Times New Roman"/>
                <w:sz w:val="24"/>
              </w:rPr>
              <w:t>(s)</w:t>
            </w:r>
          </w:p>
        </w:tc>
        <w:tc>
          <w:tcPr>
            <w:tcW w:w="3602" w:type="pct"/>
          </w:tcPr>
          <w:p w14:paraId="56D5B11C" w14:textId="76F3F52E" w:rsidR="00D22CB5" w:rsidRPr="00D271C4" w:rsidRDefault="001A22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Education and Scholarship </w:t>
            </w: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(</w:t>
            </w:r>
            <w:r w:rsidR="004C1D5C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bookmarkEnd w:id="0"/>
          </w:p>
        </w:tc>
      </w:tr>
      <w:tr w:rsidR="00D22CB5" w:rsidRPr="00D271C4" w14:paraId="414F096F" w14:textId="77777777" w:rsidTr="00053763">
        <w:trPr>
          <w:trHeight w:val="547"/>
        </w:trPr>
        <w:tc>
          <w:tcPr>
            <w:tcW w:w="1398" w:type="pct"/>
            <w:vAlign w:val="center"/>
          </w:tcPr>
          <w:p w14:paraId="78141E6A" w14:textId="77777777" w:rsidR="00053763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Constituent Group</w:t>
            </w:r>
            <w:r w:rsidR="00053763">
              <w:rPr>
                <w:rFonts w:ascii="Times New Roman" w:hAnsi="Times New Roman" w:cs="Times New Roman"/>
                <w:sz w:val="24"/>
              </w:rPr>
              <w:t>(s)</w:t>
            </w:r>
          </w:p>
        </w:tc>
        <w:tc>
          <w:tcPr>
            <w:tcW w:w="3602" w:type="pct"/>
          </w:tcPr>
          <w:p w14:paraId="36DFC32B" w14:textId="083B9443" w:rsidR="00D22CB5" w:rsidRPr="00D271C4" w:rsidRDefault="001A2275" w:rsidP="001A22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Faculty Members (</w:t>
            </w:r>
            <w:r w:rsidR="00AA182A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Staff Members (</w:t>
            </w:r>
            <w:r w:rsidR="00AA182A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 for the training </w:t>
            </w:r>
            <w:r>
              <w:rPr>
                <w:rFonts w:ascii="Times New Roman" w:hAnsi="Times New Roman" w:cs="Times New Roman"/>
                <w:sz w:val="24"/>
              </w:rPr>
              <w:t>Undergraduate Students (A)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</w:rPr>
              <w:t>Graduate Students (</w:t>
            </w:r>
            <w:r w:rsidR="00AA182A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 will be the beneficiaries of what is done for the faculty and staff</w:t>
            </w:r>
          </w:p>
        </w:tc>
      </w:tr>
      <w:tr w:rsidR="00D22CB5" w:rsidRPr="00D271C4" w14:paraId="1156742F" w14:textId="77777777" w:rsidTr="00053763">
        <w:trPr>
          <w:trHeight w:hRule="exact" w:val="547"/>
        </w:trPr>
        <w:tc>
          <w:tcPr>
            <w:tcW w:w="1398" w:type="pct"/>
            <w:vAlign w:val="center"/>
          </w:tcPr>
          <w:p w14:paraId="1029C5BD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Initiative Description</w:t>
            </w:r>
          </w:p>
        </w:tc>
        <w:tc>
          <w:tcPr>
            <w:tcW w:w="3602" w:type="pct"/>
          </w:tcPr>
          <w:p w14:paraId="2D93920B" w14:textId="77777777" w:rsidR="00D22CB5" w:rsidRPr="00D271C4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Inclusive Teaching Practices</w:t>
            </w:r>
          </w:p>
        </w:tc>
      </w:tr>
      <w:tr w:rsidR="00D22CB5" w:rsidRPr="00D271C4" w14:paraId="32C8922E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3CB3EDCA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Rationale</w:t>
            </w:r>
          </w:p>
        </w:tc>
        <w:tc>
          <w:tcPr>
            <w:tcW w:w="3602" w:type="pct"/>
          </w:tcPr>
          <w:p w14:paraId="5DB6397E" w14:textId="77777777" w:rsidR="00D22CB5" w:rsidRPr="00D271C4" w:rsidRDefault="004C1D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enhance and promote 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graduate and undergraduate </w:t>
            </w:r>
            <w:r>
              <w:rPr>
                <w:rFonts w:ascii="Times New Roman" w:hAnsi="Times New Roman" w:cs="Times New Roman"/>
                <w:sz w:val="24"/>
              </w:rPr>
              <w:t>student success in the classroom</w:t>
            </w:r>
            <w:r w:rsidR="00AA182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it is imperative that faculty members are aware of the role of inclusivity to student success. A classroom that encourages openness and fosters student creativity enhances </w:t>
            </w:r>
            <w:r w:rsidR="00AA182A">
              <w:rPr>
                <w:rFonts w:ascii="Times New Roman" w:hAnsi="Times New Roman" w:cs="Times New Roman"/>
                <w:sz w:val="24"/>
              </w:rPr>
              <w:t>student-learning</w:t>
            </w:r>
            <w:r>
              <w:rPr>
                <w:rFonts w:ascii="Times New Roman" w:hAnsi="Times New Roman" w:cs="Times New Roman"/>
                <w:sz w:val="24"/>
              </w:rPr>
              <w:t xml:space="preserve"> outcomes.</w:t>
            </w:r>
          </w:p>
        </w:tc>
      </w:tr>
      <w:tr w:rsidR="00D22CB5" w:rsidRPr="00D271C4" w14:paraId="5F057181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539CCEC5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Design</w:t>
            </w:r>
          </w:p>
        </w:tc>
        <w:tc>
          <w:tcPr>
            <w:tcW w:w="3602" w:type="pct"/>
          </w:tcPr>
          <w:p w14:paraId="41B53029" w14:textId="77777777" w:rsidR="00D22CB5" w:rsidRPr="00D271C4" w:rsidRDefault="00B64FA5" w:rsidP="004C1D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CALS Associate Deans will work with the CALS Faculty Association and CALS Diversity Council to develop a classroom </w:t>
            </w:r>
            <w:r w:rsidR="004C1D5C">
              <w:rPr>
                <w:rFonts w:ascii="Times New Roman" w:hAnsi="Times New Roman" w:cs="Times New Roman"/>
                <w:sz w:val="24"/>
              </w:rPr>
              <w:t>inclusivity-training</w:t>
            </w:r>
            <w:r>
              <w:rPr>
                <w:rFonts w:ascii="Times New Roman" w:hAnsi="Times New Roman" w:cs="Times New Roman"/>
                <w:sz w:val="24"/>
              </w:rPr>
              <w:t xml:space="preserve"> workshop for CALS faculty and staff. Nationally recognized speakers will be identified to participate in the initial workshop.  </w:t>
            </w:r>
            <w:r w:rsidR="004C1D5C">
              <w:rPr>
                <w:rFonts w:ascii="Times New Roman" w:hAnsi="Times New Roman" w:cs="Times New Roman"/>
                <w:sz w:val="24"/>
              </w:rPr>
              <w:t xml:space="preserve">Faculty members will self-identify to participate in a pilot program to incorporate inclusivity practices into their teaching practices.  CALS will partner with CIDER to observe and peer review these pilot courses.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D22CB5" w:rsidRPr="00D271C4" w14:paraId="7EC6DCEC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6EE04F2E" w14:textId="77777777" w:rsidR="00D22CB5" w:rsidRPr="00D271C4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Responsibility </w:t>
            </w:r>
          </w:p>
        </w:tc>
        <w:tc>
          <w:tcPr>
            <w:tcW w:w="3602" w:type="pct"/>
          </w:tcPr>
          <w:p w14:paraId="2E4A9870" w14:textId="77777777" w:rsidR="00D22CB5" w:rsidRPr="00D271C4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Associate Dean for Academic programs and Associate Dean for Research and Graduate Studies, CALS Faculty Association </w:t>
            </w:r>
          </w:p>
        </w:tc>
      </w:tr>
      <w:tr w:rsidR="00D22CB5" w:rsidRPr="00D271C4" w14:paraId="059DBE78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2E163A94" w14:textId="77777777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Accountability</w:t>
            </w:r>
          </w:p>
        </w:tc>
        <w:tc>
          <w:tcPr>
            <w:tcW w:w="3602" w:type="pct"/>
          </w:tcPr>
          <w:p w14:paraId="25D20886" w14:textId="77777777" w:rsidR="00D22CB5" w:rsidRPr="00D271C4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CALS leadership team</w:t>
            </w:r>
          </w:p>
        </w:tc>
      </w:tr>
      <w:tr w:rsidR="00D22CB5" w:rsidRPr="00D271C4" w14:paraId="4531552B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0FA0C781" w14:textId="77777777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Timing</w:t>
            </w:r>
          </w:p>
        </w:tc>
        <w:tc>
          <w:tcPr>
            <w:tcW w:w="3602" w:type="pct"/>
          </w:tcPr>
          <w:p w14:paraId="26126566" w14:textId="77777777" w:rsidR="00D22CB5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Spring 2014: announce program to departmental 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graduate and undergraduate </w:t>
            </w:r>
            <w:r>
              <w:rPr>
                <w:rFonts w:ascii="Times New Roman" w:hAnsi="Times New Roman" w:cs="Times New Roman"/>
                <w:sz w:val="24"/>
              </w:rPr>
              <w:t>program directors; host an initial college-wide inclusivity training session</w:t>
            </w:r>
          </w:p>
          <w:p w14:paraId="2AC8C31D" w14:textId="1F529787" w:rsidR="00B64FA5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Fall </w:t>
            </w:r>
            <w:r w:rsidR="00ED2775">
              <w:rPr>
                <w:rFonts w:ascii="Times New Roman" w:hAnsi="Times New Roman" w:cs="Times New Roman"/>
                <w:sz w:val="24"/>
              </w:rPr>
              <w:t>2015</w:t>
            </w:r>
            <w:r>
              <w:rPr>
                <w:rFonts w:ascii="Times New Roman" w:hAnsi="Times New Roman" w:cs="Times New Roman"/>
                <w:sz w:val="24"/>
              </w:rPr>
              <w:t xml:space="preserve">:host departmental inclusivity training workshops; incorporate inclusivity training into the college graduate 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</w:rPr>
              <w:t>scholars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 (GTS)</w:t>
            </w:r>
            <w:r>
              <w:rPr>
                <w:rFonts w:ascii="Times New Roman" w:hAnsi="Times New Roman" w:cs="Times New Roman"/>
                <w:sz w:val="24"/>
              </w:rPr>
              <w:t xml:space="preserve"> program</w:t>
            </w:r>
          </w:p>
          <w:p w14:paraId="72F1E6D4" w14:textId="3E8BEA43" w:rsidR="00B64FA5" w:rsidRPr="00D271C4" w:rsidRDefault="00B64FA5" w:rsidP="00ED27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After fall </w:t>
            </w:r>
            <w:r w:rsidR="00ED2775">
              <w:rPr>
                <w:rFonts w:ascii="Times New Roman" w:hAnsi="Times New Roman" w:cs="Times New Roman"/>
                <w:sz w:val="24"/>
              </w:rPr>
              <w:t>2015</w:t>
            </w:r>
            <w:r>
              <w:rPr>
                <w:rFonts w:ascii="Times New Roman" w:hAnsi="Times New Roman" w:cs="Times New Roman"/>
                <w:sz w:val="24"/>
              </w:rPr>
              <w:t>: maintain ongoing training sessions with new faculty members</w:t>
            </w:r>
          </w:p>
        </w:tc>
      </w:tr>
      <w:tr w:rsidR="00D22CB5" w:rsidRPr="00D271C4" w14:paraId="4E39A2A8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109D19BB" w14:textId="77777777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Measures</w:t>
            </w:r>
          </w:p>
        </w:tc>
        <w:tc>
          <w:tcPr>
            <w:tcW w:w="3602" w:type="pct"/>
          </w:tcPr>
          <w:p w14:paraId="75F0DCDE" w14:textId="77777777" w:rsidR="00D22CB5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faculty and staff who attend inclusivity classroom training</w:t>
            </w:r>
          </w:p>
          <w:p w14:paraId="34562ADC" w14:textId="77777777" w:rsidR="00B64FA5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courses tagged as being taught with an enhanced inclusivity model</w:t>
            </w:r>
          </w:p>
          <w:p w14:paraId="68B6F749" w14:textId="77777777" w:rsidR="00B64FA5" w:rsidRPr="00D271C4" w:rsidRDefault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Peer review of teaching assessments</w:t>
            </w:r>
          </w:p>
        </w:tc>
      </w:tr>
      <w:tr w:rsidR="00D22CB5" w:rsidRPr="00D271C4" w14:paraId="11DF35AF" w14:textId="77777777" w:rsidTr="00053763">
        <w:trPr>
          <w:trHeight w:val="552"/>
        </w:trPr>
        <w:tc>
          <w:tcPr>
            <w:tcW w:w="1398" w:type="pct"/>
            <w:vAlign w:val="center"/>
          </w:tcPr>
          <w:p w14:paraId="1421D988" w14:textId="77777777" w:rsidR="00D22CB5" w:rsidRDefault="00D22CB5" w:rsidP="00F70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Outcomes</w:t>
            </w:r>
          </w:p>
        </w:tc>
        <w:tc>
          <w:tcPr>
            <w:tcW w:w="3602" w:type="pct"/>
          </w:tcPr>
          <w:p w14:paraId="71A2E95B" w14:textId="77777777" w:rsidR="00D22CB5" w:rsidRPr="00D271C4" w:rsidRDefault="00B64FA5" w:rsidP="00B64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Enhanced inclusive classroom environment to promote </w:t>
            </w:r>
            <w:r w:rsidR="00AA182A">
              <w:rPr>
                <w:rFonts w:ascii="Times New Roman" w:hAnsi="Times New Roman" w:cs="Times New Roman"/>
                <w:sz w:val="24"/>
              </w:rPr>
              <w:t xml:space="preserve">graduate and undergraduate </w:t>
            </w:r>
            <w:r>
              <w:rPr>
                <w:rFonts w:ascii="Times New Roman" w:hAnsi="Times New Roman" w:cs="Times New Roman"/>
                <w:sz w:val="24"/>
              </w:rPr>
              <w:t xml:space="preserve">student success </w:t>
            </w:r>
          </w:p>
        </w:tc>
      </w:tr>
    </w:tbl>
    <w:p w14:paraId="3B1B2429" w14:textId="77777777" w:rsidR="001C7D62" w:rsidRDefault="001C7D62">
      <w:pPr>
        <w:rPr>
          <w:rFonts w:ascii="Times New Roman" w:hAnsi="Times New Roman" w:cs="Times New Roman"/>
          <w:sz w:val="24"/>
        </w:rPr>
      </w:pPr>
    </w:p>
    <w:p w14:paraId="1B470B78" w14:textId="77777777" w:rsidR="00D22CB5" w:rsidRPr="001551D1" w:rsidRDefault="00D22CB5" w:rsidP="00D22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Inclusive Excellence Dimension –  (a) Access and Success, (b) Campus Climate and Intergroup Relations, (c) Education and Scholarship, (d) Institutional Infrastructure</w:t>
      </w:r>
    </w:p>
    <w:p w14:paraId="0F8FB484" w14:textId="77777777" w:rsidR="001551D1" w:rsidRPr="001551D1" w:rsidRDefault="00F70F27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Constituent Group – </w:t>
      </w:r>
      <w:r w:rsidR="001551D1">
        <w:rPr>
          <w:rFonts w:ascii="Times New Roman" w:hAnsi="Times New Roman" w:cs="Times New Roman"/>
          <w:sz w:val="24"/>
        </w:rPr>
        <w:t xml:space="preserve">(a) </w:t>
      </w:r>
      <w:r w:rsidR="001551D1" w:rsidRPr="001551D1">
        <w:rPr>
          <w:rFonts w:ascii="Times New Roman" w:hAnsi="Times New Roman" w:cs="Times New Roman"/>
          <w:sz w:val="24"/>
        </w:rPr>
        <w:t>Undergraduate Students</w:t>
      </w:r>
      <w:r w:rsidR="001551D1">
        <w:rPr>
          <w:rFonts w:ascii="Times New Roman" w:hAnsi="Times New Roman" w:cs="Times New Roman"/>
          <w:sz w:val="24"/>
        </w:rPr>
        <w:t xml:space="preserve">, (b) </w:t>
      </w:r>
      <w:r w:rsidR="001551D1" w:rsidRPr="001551D1">
        <w:rPr>
          <w:rFonts w:ascii="Times New Roman" w:hAnsi="Times New Roman" w:cs="Times New Roman"/>
          <w:sz w:val="24"/>
        </w:rPr>
        <w:t>Graduate/Professional Students</w:t>
      </w:r>
      <w:r w:rsidR="001551D1">
        <w:rPr>
          <w:rFonts w:ascii="Times New Roman" w:hAnsi="Times New Roman" w:cs="Times New Roman"/>
          <w:sz w:val="24"/>
        </w:rPr>
        <w:t xml:space="preserve">, (c) Faculty Members, (d) </w:t>
      </w:r>
      <w:r w:rsidR="001551D1" w:rsidRPr="001551D1">
        <w:rPr>
          <w:rFonts w:ascii="Times New Roman" w:hAnsi="Times New Roman" w:cs="Times New Roman"/>
          <w:sz w:val="24"/>
        </w:rPr>
        <w:t>Staff Members</w:t>
      </w:r>
      <w:r w:rsidR="001551D1">
        <w:rPr>
          <w:rFonts w:ascii="Times New Roman" w:hAnsi="Times New Roman" w:cs="Times New Roman"/>
          <w:sz w:val="24"/>
        </w:rPr>
        <w:t xml:space="preserve">, or (e) </w:t>
      </w:r>
      <w:r w:rsidR="001551D1" w:rsidRPr="001551D1">
        <w:rPr>
          <w:rFonts w:ascii="Times New Roman" w:hAnsi="Times New Roman" w:cs="Times New Roman"/>
          <w:sz w:val="24"/>
        </w:rPr>
        <w:t>Other</w:t>
      </w:r>
    </w:p>
    <w:p w14:paraId="170CEF17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Initiative Description – describe the initiative, citing the Inclusive Excellence Framework Dimension </w:t>
      </w:r>
    </w:p>
    <w:p w14:paraId="663D159A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Rationale – describe the original or current motivation for this initiative</w:t>
      </w:r>
    </w:p>
    <w:p w14:paraId="5072A364" w14:textId="77777777" w:rsidR="001551D1" w:rsidRDefault="00163512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– summarize</w:t>
      </w:r>
      <w:r w:rsidR="001551D1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steps/actions to be taken, </w:t>
      </w:r>
      <w:r w:rsidR="001551D1">
        <w:rPr>
          <w:rFonts w:ascii="Times New Roman" w:hAnsi="Times New Roman" w:cs="Times New Roman"/>
          <w:sz w:val="24"/>
        </w:rPr>
        <w:t>resources consulted, and process of implementation</w:t>
      </w:r>
    </w:p>
    <w:p w14:paraId="58F30320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Responsibility – designate an individual/group who has or will directly performed the work</w:t>
      </w:r>
    </w:p>
    <w:p w14:paraId="7DCBCD9F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Accountability – designate the unit leader who</w:t>
      </w:r>
      <w:r w:rsidR="00760EDF">
        <w:rPr>
          <w:rFonts w:ascii="Times New Roman" w:hAnsi="Times New Roman" w:cs="Times New Roman"/>
          <w:sz w:val="24"/>
        </w:rPr>
        <w:t xml:space="preserve"> is responsible for initiative</w:t>
      </w:r>
    </w:p>
    <w:p w14:paraId="0E9C354A" w14:textId="77777777" w:rsidR="001551D1" w:rsidRP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Timing – describe the timeframe of the initiative (new or continued)</w:t>
      </w:r>
      <w:r w:rsidR="00760EDF">
        <w:rPr>
          <w:rFonts w:ascii="Times New Roman" w:hAnsi="Times New Roman" w:cs="Times New Roman"/>
          <w:sz w:val="24"/>
        </w:rPr>
        <w:t>; target date(s) for progress/completion</w:t>
      </w:r>
    </w:p>
    <w:p w14:paraId="19B51A59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Measures – </w:t>
      </w:r>
      <w:r w:rsidR="00760EDF">
        <w:rPr>
          <w:rFonts w:ascii="Times New Roman" w:hAnsi="Times New Roman" w:cs="Times New Roman"/>
          <w:sz w:val="24"/>
        </w:rPr>
        <w:t xml:space="preserve">assessment and other forms of </w:t>
      </w:r>
      <w:r>
        <w:rPr>
          <w:rFonts w:ascii="Times New Roman" w:hAnsi="Times New Roman" w:cs="Times New Roman"/>
          <w:sz w:val="24"/>
        </w:rPr>
        <w:t xml:space="preserve">data collected from or about the constituent group, to measure the efficacy of the initiative </w:t>
      </w:r>
    </w:p>
    <w:p w14:paraId="53C0803A" w14:textId="77777777" w:rsidR="001551D1" w:rsidRDefault="001551D1" w:rsidP="00155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Outcomes – describe the </w:t>
      </w:r>
      <w:r w:rsidR="00D22CB5">
        <w:rPr>
          <w:rFonts w:ascii="Times New Roman" w:hAnsi="Times New Roman" w:cs="Times New Roman"/>
          <w:sz w:val="24"/>
        </w:rPr>
        <w:t xml:space="preserve">expected </w:t>
      </w:r>
      <w:r w:rsidR="00053763">
        <w:rPr>
          <w:rFonts w:ascii="Times New Roman" w:hAnsi="Times New Roman" w:cs="Times New Roman"/>
          <w:sz w:val="24"/>
        </w:rPr>
        <w:t>results</w:t>
      </w:r>
    </w:p>
    <w:sectPr w:rsidR="001551D1" w:rsidSect="00F70F27">
      <w:headerReference w:type="default" r:id="rId13"/>
      <w:pgSz w:w="15840" w:h="12240" w:orient="landscape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108A" w14:textId="77777777" w:rsidR="006B6FD7" w:rsidRDefault="006B6FD7" w:rsidP="00D271C4">
      <w:pPr>
        <w:spacing w:after="0" w:line="240" w:lineRule="auto"/>
      </w:pPr>
      <w:r>
        <w:separator/>
      </w:r>
    </w:p>
  </w:endnote>
  <w:endnote w:type="continuationSeparator" w:id="0">
    <w:p w14:paraId="5DBA64F6" w14:textId="77777777" w:rsidR="006B6FD7" w:rsidRDefault="006B6FD7" w:rsidP="00D2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thelas Bold Ital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D525" w14:textId="77777777" w:rsidR="006B6FD7" w:rsidRDefault="006B6FD7" w:rsidP="00D271C4">
      <w:pPr>
        <w:spacing w:after="0" w:line="240" w:lineRule="auto"/>
      </w:pPr>
      <w:r>
        <w:separator/>
      </w:r>
    </w:p>
  </w:footnote>
  <w:footnote w:type="continuationSeparator" w:id="0">
    <w:p w14:paraId="174F67B0" w14:textId="77777777" w:rsidR="006B6FD7" w:rsidRDefault="006B6FD7" w:rsidP="00D2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AD0F2" w14:textId="77777777" w:rsidR="00B64FA5" w:rsidRPr="00D271C4" w:rsidRDefault="00B64FA5" w:rsidP="00D271C4">
    <w:pPr>
      <w:pStyle w:val="Header"/>
      <w:jc w:val="center"/>
      <w:rPr>
        <w:rFonts w:ascii="Times New Roman" w:hAnsi="Times New Roman" w:cs="Times New Roman"/>
        <w:b/>
        <w:sz w:val="24"/>
      </w:rPr>
    </w:pPr>
    <w:proofErr w:type="spellStart"/>
    <w:r w:rsidRPr="00D271C4">
      <w:rPr>
        <w:rFonts w:ascii="Times New Roman" w:hAnsi="Times New Roman" w:cs="Times New Roman"/>
        <w:b/>
        <w:sz w:val="24"/>
      </w:rPr>
      <w:t>InclusiveVT</w:t>
    </w:r>
    <w:proofErr w:type="spellEnd"/>
  </w:p>
  <w:p w14:paraId="70DED2D7" w14:textId="77777777" w:rsidR="00B64FA5" w:rsidRPr="00D271C4" w:rsidRDefault="00B64FA5" w:rsidP="00D271C4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2014 – 2015 </w:t>
    </w:r>
    <w:r w:rsidRPr="00D271C4">
      <w:rPr>
        <w:rFonts w:ascii="Times New Roman" w:hAnsi="Times New Roman" w:cs="Times New Roman"/>
        <w:b/>
        <w:sz w:val="24"/>
      </w:rPr>
      <w:t xml:space="preserve">Inclusion and Diversity </w:t>
    </w:r>
    <w:r>
      <w:rPr>
        <w:rFonts w:ascii="Times New Roman" w:hAnsi="Times New Roman" w:cs="Times New Roman"/>
        <w:b/>
        <w:sz w:val="24"/>
      </w:rPr>
      <w:t>Implementation Plan</w:t>
    </w:r>
  </w:p>
  <w:p w14:paraId="2F4B76C5" w14:textId="77777777" w:rsidR="00B64FA5" w:rsidRDefault="00B64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4053"/>
    <w:multiLevelType w:val="hybridMultilevel"/>
    <w:tmpl w:val="20BA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4"/>
    <w:rsid w:val="0001073C"/>
    <w:rsid w:val="00053763"/>
    <w:rsid w:val="000628A1"/>
    <w:rsid w:val="000A6194"/>
    <w:rsid w:val="001551D1"/>
    <w:rsid w:val="00163512"/>
    <w:rsid w:val="001A2275"/>
    <w:rsid w:val="001C7D62"/>
    <w:rsid w:val="00215177"/>
    <w:rsid w:val="00241533"/>
    <w:rsid w:val="00301531"/>
    <w:rsid w:val="003413FB"/>
    <w:rsid w:val="00377A38"/>
    <w:rsid w:val="003B7BF0"/>
    <w:rsid w:val="004C1D5C"/>
    <w:rsid w:val="004E13C7"/>
    <w:rsid w:val="00554928"/>
    <w:rsid w:val="006B5F97"/>
    <w:rsid w:val="006B6FD7"/>
    <w:rsid w:val="00760EDF"/>
    <w:rsid w:val="007937B1"/>
    <w:rsid w:val="00833D32"/>
    <w:rsid w:val="00893247"/>
    <w:rsid w:val="00904A00"/>
    <w:rsid w:val="00AA151A"/>
    <w:rsid w:val="00AA182A"/>
    <w:rsid w:val="00B4770E"/>
    <w:rsid w:val="00B64FA5"/>
    <w:rsid w:val="00B823BA"/>
    <w:rsid w:val="00BC4BB7"/>
    <w:rsid w:val="00C80774"/>
    <w:rsid w:val="00CB7E81"/>
    <w:rsid w:val="00CC555A"/>
    <w:rsid w:val="00D142E5"/>
    <w:rsid w:val="00D22CB5"/>
    <w:rsid w:val="00D271C4"/>
    <w:rsid w:val="00D6329B"/>
    <w:rsid w:val="00DE45DD"/>
    <w:rsid w:val="00ED2775"/>
    <w:rsid w:val="00EF27B1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23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C4"/>
  </w:style>
  <w:style w:type="paragraph" w:styleId="Footer">
    <w:name w:val="footer"/>
    <w:basedOn w:val="Normal"/>
    <w:link w:val="Foot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C4"/>
  </w:style>
  <w:style w:type="paragraph" w:styleId="ListParagraph">
    <w:name w:val="List Paragraph"/>
    <w:basedOn w:val="Normal"/>
    <w:uiPriority w:val="34"/>
    <w:qFormat/>
    <w:rsid w:val="0015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C4"/>
  </w:style>
  <w:style w:type="paragraph" w:styleId="Footer">
    <w:name w:val="footer"/>
    <w:basedOn w:val="Normal"/>
    <w:link w:val="FooterChar"/>
    <w:uiPriority w:val="99"/>
    <w:unhideWhenUsed/>
    <w:rsid w:val="00D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C4"/>
  </w:style>
  <w:style w:type="paragraph" w:styleId="ListParagraph">
    <w:name w:val="List Paragraph"/>
    <w:basedOn w:val="Normal"/>
    <w:uiPriority w:val="34"/>
    <w:qFormat/>
    <w:rsid w:val="0015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cholar.vt.edu/access/content/group/51e201df-4694-43d0-b4e7-09e9befbbe4c/editInclusiveVT%2BTeaching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D52C7759B12458D8D16DBFD5E88C0" ma:contentTypeVersion="0" ma:contentTypeDescription="Create a new document." ma:contentTypeScope="" ma:versionID="06c81894a180470d5de7f8a49945a8f6">
  <xsd:schema xmlns:xsd="http://www.w3.org/2001/XMLSchema" xmlns:xs="http://www.w3.org/2001/XMLSchema" xmlns:p="http://schemas.microsoft.com/office/2006/metadata/properties" xmlns:ns2="48720fbd-a90e-407c-9257-1602300ba4f0" targetNamespace="http://schemas.microsoft.com/office/2006/metadata/properties" ma:root="true" ma:fieldsID="dbed49c7b72c227abcc2fdacaad6f83f" ns2:_="">
    <xsd:import namespace="48720fbd-a90e-407c-9257-1602300ba4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0fbd-a90e-407c-9257-1602300ba4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720fbd-a90e-407c-9257-1602300ba4f0">D5VPP5FJX3CN-235-22</_dlc_DocId>
    <_dlc_DocIdUrl xmlns="48720fbd-a90e-407c-9257-1602300ba4f0">
      <Url>https://bams29.bams.vt.edu:8179/sites/provost/faculty/inclusivevt/_layouts/15/DocIdRedir.aspx?ID=D5VPP5FJX3CN-235-22</Url>
      <Description>D5VPP5FJX3CN-235-22</Description>
    </_dlc_DocIdUrl>
  </documentManagement>
</p:properties>
</file>

<file path=customXml/itemProps1.xml><?xml version="1.0" encoding="utf-8"?>
<ds:datastoreItem xmlns:ds="http://schemas.openxmlformats.org/officeDocument/2006/customXml" ds:itemID="{B4AFC3DA-5795-4010-B9C4-52F8BE88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0fbd-a90e-407c-9257-1602300b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17C53-0802-4E02-9D93-9553A9A1E9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E63D6B-8B96-4F8A-89D2-90D96D3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5B0A3-6029-4F0C-9736-A0CDF9C8FC10}">
  <ds:schemaRefs>
    <ds:schemaRef ds:uri="http://schemas.microsoft.com/office/2006/metadata/properties"/>
    <ds:schemaRef ds:uri="http://schemas.microsoft.com/office/infopath/2007/PartnerControls"/>
    <ds:schemaRef ds:uri="48720fbd-a90e-407c-9257-1602300ba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Ashley</dc:creator>
  <cp:lastModifiedBy>CALS_User</cp:lastModifiedBy>
  <cp:revision>4</cp:revision>
  <cp:lastPrinted>2014-10-27T19:17:00Z</cp:lastPrinted>
  <dcterms:created xsi:type="dcterms:W3CDTF">2014-12-03T13:23:00Z</dcterms:created>
  <dcterms:modified xsi:type="dcterms:W3CDTF">2014-12-08T15:55:00Z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0x01010069ED52C7759B12458D8D16DBFD5E88C0</vt:lpwstr>
  </property>
  <property fmtid="{D5CDD505-2E9C-101B-9397-08002B2CF9AE}" pid="3" name="_dlc_DocIdItemGuid">
    <vt:lpwstr>50c31746-6409-4112-8178-902e6772c86e</vt:lpwstr>
  </property>
</Properties>
</file>